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C" w:rsidRDefault="0032268C" w:rsidP="0032268C">
      <w:pPr>
        <w:jc w:val="center"/>
        <w:rPr>
          <w:b/>
        </w:rPr>
      </w:pPr>
      <w:r>
        <w:rPr>
          <w:b/>
        </w:rPr>
        <w:t>IS600 Project: Hung and Michael</w:t>
      </w:r>
    </w:p>
    <w:p w:rsidR="0032268C" w:rsidRDefault="0032268C" w:rsidP="0032268C">
      <w:pPr>
        <w:jc w:val="center"/>
        <w:rPr>
          <w:b/>
        </w:rPr>
      </w:pPr>
    </w:p>
    <w:p w:rsidR="00131F39" w:rsidRDefault="0032268C" w:rsidP="0032268C">
      <w:pPr>
        <w:jc w:val="center"/>
        <w:rPr>
          <w:b/>
        </w:rPr>
      </w:pPr>
      <w:r>
        <w:rPr>
          <w:b/>
        </w:rPr>
        <w:t>Eating Healthy Fast Food</w:t>
      </w:r>
    </w:p>
    <w:p w:rsidR="0032268C" w:rsidRDefault="004A1B92" w:rsidP="0032268C">
      <w:pPr>
        <w:jc w:val="center"/>
        <w:rPr>
          <w:b/>
        </w:rPr>
      </w:pPr>
      <w:r>
        <w:rPr>
          <w:b/>
        </w:rPr>
        <w:t>Software Comparison</w:t>
      </w:r>
    </w:p>
    <w:p w:rsidR="0032268C" w:rsidRDefault="0032268C" w:rsidP="0032268C">
      <w:pPr>
        <w:jc w:val="center"/>
        <w:rPr>
          <w:b/>
        </w:rPr>
      </w:pPr>
    </w:p>
    <w:tbl>
      <w:tblPr>
        <w:tblStyle w:val="TableGrid"/>
        <w:tblW w:w="10800" w:type="dxa"/>
        <w:tblInd w:w="-792" w:type="dxa"/>
        <w:tblLook w:val="04A0" w:firstRow="1" w:lastRow="0" w:firstColumn="1" w:lastColumn="0" w:noHBand="0" w:noVBand="1"/>
      </w:tblPr>
      <w:tblGrid>
        <w:gridCol w:w="2209"/>
        <w:gridCol w:w="1300"/>
        <w:gridCol w:w="1261"/>
        <w:gridCol w:w="1698"/>
        <w:gridCol w:w="1443"/>
        <w:gridCol w:w="1361"/>
        <w:gridCol w:w="1528"/>
      </w:tblGrid>
      <w:tr w:rsidR="00696A8D" w:rsidRPr="00DB0F4D" w:rsidTr="00047B78">
        <w:tc>
          <w:tcPr>
            <w:tcW w:w="2217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 xml:space="preserve">Accounting </w:t>
            </w:r>
          </w:p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>System Software</w:t>
            </w:r>
          </w:p>
        </w:tc>
        <w:tc>
          <w:tcPr>
            <w:tcW w:w="1302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>Pricing Cost</w:t>
            </w:r>
          </w:p>
        </w:tc>
        <w:tc>
          <w:tcPr>
            <w:tcW w:w="1263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>Overall Rating on Product</w:t>
            </w:r>
          </w:p>
        </w:tc>
        <w:tc>
          <w:tcPr>
            <w:tcW w:w="1698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>Service support/Training for Product</w:t>
            </w:r>
          </w:p>
        </w:tc>
        <w:tc>
          <w:tcPr>
            <w:tcW w:w="1448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>Online service</w:t>
            </w:r>
          </w:p>
        </w:tc>
        <w:tc>
          <w:tcPr>
            <w:tcW w:w="1342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 xml:space="preserve">Pros </w:t>
            </w:r>
          </w:p>
        </w:tc>
        <w:tc>
          <w:tcPr>
            <w:tcW w:w="1530" w:type="dxa"/>
            <w:shd w:val="clear" w:color="auto" w:fill="548DD4" w:themeFill="text2" w:themeFillTint="99"/>
          </w:tcPr>
          <w:p w:rsidR="00B91C28" w:rsidRPr="00047B78" w:rsidRDefault="00B91C28" w:rsidP="0032268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B78">
              <w:rPr>
                <w:b/>
                <w:color w:val="000000" w:themeColor="text1"/>
                <w:sz w:val="20"/>
                <w:szCs w:val="20"/>
              </w:rPr>
              <w:t>Con</w:t>
            </w:r>
          </w:p>
        </w:tc>
      </w:tr>
      <w:tr w:rsidR="00B91C28" w:rsidRPr="00467927" w:rsidTr="00DB0F4D">
        <w:trPr>
          <w:trHeight w:val="782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Quick Book Pro software Application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$183.96</w:t>
            </w:r>
          </w:p>
        </w:tc>
        <w:tc>
          <w:tcPr>
            <w:tcW w:w="1263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DB0F4D" w:rsidRPr="00467927" w:rsidRDefault="00047B7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 xml:space="preserve">Very </w:t>
            </w:r>
            <w:r w:rsidR="003917E7" w:rsidRPr="00467927">
              <w:rPr>
                <w:sz w:val="20"/>
                <w:szCs w:val="20"/>
              </w:rPr>
              <w:t>Good</w:t>
            </w: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3.8/4</w:t>
            </w:r>
          </w:p>
        </w:tc>
        <w:tc>
          <w:tcPr>
            <w:tcW w:w="169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DB0F4D" w:rsidRPr="00467927" w:rsidRDefault="00DB0F4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DB0F4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QuickBooks Pro is the easiest accounting software to learn to use</w:t>
            </w:r>
            <w:r w:rsidRPr="0046792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30" w:type="dxa"/>
          </w:tcPr>
          <w:p w:rsidR="00B91C28" w:rsidRPr="00467927" w:rsidRDefault="00DB0F4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Even though it does almost everything, Peachtree does more.</w:t>
            </w:r>
          </w:p>
        </w:tc>
      </w:tr>
      <w:tr w:rsidR="00B91C28" w:rsidRPr="00467927" w:rsidTr="00DB0F4D">
        <w:trPr>
          <w:trHeight w:val="1178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Sage</w:t>
            </w: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Peach Tree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$299.99</w:t>
            </w:r>
          </w:p>
        </w:tc>
        <w:tc>
          <w:tcPr>
            <w:tcW w:w="1263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Excellent</w:t>
            </w: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4/4</w:t>
            </w:r>
          </w:p>
        </w:tc>
        <w:tc>
          <w:tcPr>
            <w:tcW w:w="169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DB0F4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Provides an audit trail log and reporting to help decrease errors.</w:t>
            </w:r>
          </w:p>
        </w:tc>
        <w:tc>
          <w:tcPr>
            <w:tcW w:w="1530" w:type="dxa"/>
          </w:tcPr>
          <w:p w:rsidR="00B91C28" w:rsidRPr="00467927" w:rsidRDefault="00DB0F4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Setting up some features of the software is confusing.</w:t>
            </w:r>
          </w:p>
        </w:tc>
      </w:tr>
      <w:tr w:rsidR="00B91C28" w:rsidRPr="00467927" w:rsidTr="00DB0F4D">
        <w:trPr>
          <w:trHeight w:val="1160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Expense Point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$7.50 per month</w:t>
            </w:r>
          </w:p>
        </w:tc>
        <w:tc>
          <w:tcPr>
            <w:tcW w:w="1263" w:type="dxa"/>
          </w:tcPr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Excellent</w:t>
            </w: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4/4</w:t>
            </w:r>
          </w:p>
        </w:tc>
        <w:tc>
          <w:tcPr>
            <w:tcW w:w="169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3917E7" w:rsidRPr="00467927" w:rsidRDefault="003917E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</w:tr>
      <w:tr w:rsidR="00B91C28" w:rsidRPr="00467927" w:rsidTr="00DB0F4D">
        <w:trPr>
          <w:trHeight w:val="890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Account Edge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$299.00</w:t>
            </w:r>
          </w:p>
        </w:tc>
        <w:tc>
          <w:tcPr>
            <w:tcW w:w="1263" w:type="dxa"/>
          </w:tcPr>
          <w:p w:rsidR="00047B78" w:rsidRPr="00467927" w:rsidRDefault="00047B7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047B78" w:rsidRPr="00467927" w:rsidRDefault="00047B7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047B78" w:rsidRPr="00467927" w:rsidRDefault="00047B7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047B7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Very Good</w:t>
            </w:r>
          </w:p>
          <w:p w:rsidR="00047B78" w:rsidRPr="00467927" w:rsidRDefault="00047B7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3.8/4</w:t>
            </w:r>
          </w:p>
        </w:tc>
        <w:tc>
          <w:tcPr>
            <w:tcW w:w="1698" w:type="dxa"/>
          </w:tcPr>
          <w:p w:rsidR="00B27035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27035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27035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B27035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27035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27035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 xml:space="preserve">Works with </w:t>
            </w:r>
            <w:proofErr w:type="spellStart"/>
            <w:r w:rsidRPr="00467927">
              <w:rPr>
                <w:sz w:val="20"/>
                <w:szCs w:val="20"/>
              </w:rPr>
              <w:t>Enstore</w:t>
            </w:r>
            <w:proofErr w:type="spellEnd"/>
            <w:r w:rsidRPr="00467927">
              <w:rPr>
                <w:sz w:val="20"/>
                <w:szCs w:val="20"/>
              </w:rPr>
              <w:t xml:space="preserve"> for selling product online. Has a powerful search tool.</w:t>
            </w:r>
          </w:p>
        </w:tc>
        <w:tc>
          <w:tcPr>
            <w:tcW w:w="1530" w:type="dxa"/>
          </w:tcPr>
          <w:p w:rsidR="00B91C28" w:rsidRPr="00467927" w:rsidRDefault="00B27035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Does not import from QuickBooks and does not have advanced shipping tools.</w:t>
            </w:r>
          </w:p>
        </w:tc>
      </w:tr>
      <w:tr w:rsidR="00B91C28" w:rsidRPr="00467927" w:rsidTr="00DB0F4D">
        <w:trPr>
          <w:trHeight w:val="710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Bookkeeper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$39.95</w:t>
            </w:r>
          </w:p>
        </w:tc>
        <w:tc>
          <w:tcPr>
            <w:tcW w:w="1263" w:type="dxa"/>
          </w:tcPr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Very Good</w:t>
            </w: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3.8/4.0</w:t>
            </w:r>
          </w:p>
        </w:tc>
        <w:tc>
          <w:tcPr>
            <w:tcW w:w="1698" w:type="dxa"/>
          </w:tcPr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AF55B7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Bookkeeper has great general ledger and help and support features.</w:t>
            </w:r>
          </w:p>
        </w:tc>
        <w:tc>
          <w:tcPr>
            <w:tcW w:w="1530" w:type="dxa"/>
          </w:tcPr>
          <w:p w:rsidR="00B91C28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Bookkeeper needs more fixed assets and conversion and updates options.</w:t>
            </w:r>
          </w:p>
        </w:tc>
      </w:tr>
      <w:tr w:rsidR="00B91C28" w:rsidRPr="00467927" w:rsidTr="00DB0F4D">
        <w:trPr>
          <w:trHeight w:val="692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proofErr w:type="spellStart"/>
            <w:r w:rsidRPr="00467927">
              <w:rPr>
                <w:b/>
                <w:sz w:val="20"/>
                <w:szCs w:val="20"/>
              </w:rPr>
              <w:t>DacEasy</w:t>
            </w:r>
            <w:proofErr w:type="spellEnd"/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$499.99</w:t>
            </w:r>
          </w:p>
        </w:tc>
        <w:tc>
          <w:tcPr>
            <w:tcW w:w="1263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Very good</w:t>
            </w: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3.8/4.0</w:t>
            </w:r>
          </w:p>
        </w:tc>
        <w:tc>
          <w:tcPr>
            <w:tcW w:w="1698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AF55B7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proofErr w:type="spellStart"/>
            <w:r w:rsidRPr="00467927">
              <w:rPr>
                <w:sz w:val="20"/>
                <w:szCs w:val="20"/>
              </w:rPr>
              <w:t>DacEasy</w:t>
            </w:r>
            <w:proofErr w:type="spellEnd"/>
            <w:r w:rsidRPr="00467927">
              <w:rPr>
                <w:sz w:val="20"/>
                <w:szCs w:val="20"/>
              </w:rPr>
              <w:t xml:space="preserve"> is available in modules, so you only have to buy the accounting tools you need.</w:t>
            </w:r>
          </w:p>
        </w:tc>
        <w:tc>
          <w:tcPr>
            <w:tcW w:w="1530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proofErr w:type="spellStart"/>
            <w:r w:rsidRPr="00467927">
              <w:rPr>
                <w:sz w:val="20"/>
                <w:szCs w:val="20"/>
              </w:rPr>
              <w:t>DacEasy</w:t>
            </w:r>
            <w:proofErr w:type="spellEnd"/>
            <w:r w:rsidRPr="00467927">
              <w:rPr>
                <w:sz w:val="20"/>
                <w:szCs w:val="20"/>
              </w:rPr>
              <w:t xml:space="preserve"> is available in modules and buying a few of them can become quite costly.</w:t>
            </w:r>
          </w:p>
        </w:tc>
      </w:tr>
      <w:tr w:rsidR="00B91C28" w:rsidRPr="00467927" w:rsidTr="00DB0F4D">
        <w:trPr>
          <w:trHeight w:val="1070"/>
        </w:trPr>
        <w:tc>
          <w:tcPr>
            <w:tcW w:w="2217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Simply Accounting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$160.99</w:t>
            </w:r>
          </w:p>
        </w:tc>
        <w:tc>
          <w:tcPr>
            <w:tcW w:w="1263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 xml:space="preserve">Good </w:t>
            </w: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3.0/4.0</w:t>
            </w:r>
          </w:p>
        </w:tc>
        <w:tc>
          <w:tcPr>
            <w:tcW w:w="1698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 xml:space="preserve">The newest version has many practical, functional improvements compared to versions we </w:t>
            </w:r>
            <w:bookmarkStart w:id="0" w:name="_GoBack"/>
            <w:bookmarkEnd w:id="0"/>
            <w:r w:rsidRPr="00467927">
              <w:rPr>
                <w:sz w:val="20"/>
                <w:szCs w:val="20"/>
              </w:rPr>
              <w:lastRenderedPageBreak/>
              <w:t>have reviewed previously.</w:t>
            </w:r>
          </w:p>
        </w:tc>
        <w:tc>
          <w:tcPr>
            <w:tcW w:w="1530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lastRenderedPageBreak/>
              <w:t>Many advanced tools are only available in the Premium or Enterprise version.</w:t>
            </w:r>
          </w:p>
        </w:tc>
      </w:tr>
      <w:tr w:rsidR="00B91C28" w:rsidRPr="00467927" w:rsidTr="00DB0F4D">
        <w:trPr>
          <w:trHeight w:val="1070"/>
        </w:trPr>
        <w:tc>
          <w:tcPr>
            <w:tcW w:w="2217" w:type="dxa"/>
          </w:tcPr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CYMA Accounting for Windows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$595.00</w:t>
            </w:r>
          </w:p>
        </w:tc>
        <w:tc>
          <w:tcPr>
            <w:tcW w:w="1263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Good</w:t>
            </w: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3.0/4.0</w:t>
            </w:r>
          </w:p>
        </w:tc>
        <w:tc>
          <w:tcPr>
            <w:tcW w:w="169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CYMA can support medium-sized to large companies who have to manage large inventories.</w:t>
            </w:r>
          </w:p>
        </w:tc>
        <w:tc>
          <w:tcPr>
            <w:tcW w:w="1530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May be too complex and costly for small businesses, consultants and freelancers.</w:t>
            </w:r>
          </w:p>
        </w:tc>
      </w:tr>
      <w:tr w:rsidR="00B91C28" w:rsidRPr="00467927" w:rsidTr="00DB0F4D">
        <w:trPr>
          <w:trHeight w:val="1070"/>
        </w:trPr>
        <w:tc>
          <w:tcPr>
            <w:tcW w:w="2217" w:type="dxa"/>
          </w:tcPr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NetSuite Small Business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$1,188.00</w:t>
            </w:r>
          </w:p>
        </w:tc>
        <w:tc>
          <w:tcPr>
            <w:tcW w:w="1263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 xml:space="preserve">Good </w:t>
            </w: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3.0/4.0</w:t>
            </w:r>
          </w:p>
        </w:tc>
        <w:tc>
          <w:tcPr>
            <w:tcW w:w="1698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696A8D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Yes</w:t>
            </w:r>
          </w:p>
        </w:tc>
        <w:tc>
          <w:tcPr>
            <w:tcW w:w="1342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NetSuite is an online accounting program and they offer good reporting options.</w:t>
            </w:r>
          </w:p>
        </w:tc>
        <w:tc>
          <w:tcPr>
            <w:tcW w:w="1530" w:type="dxa"/>
          </w:tcPr>
          <w:p w:rsidR="00B91C28" w:rsidRPr="00467927" w:rsidRDefault="00696A8D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This accounting program has limited inventory tools and you have to change “roles” to see different aspects of the program.</w:t>
            </w:r>
          </w:p>
        </w:tc>
      </w:tr>
      <w:tr w:rsidR="00B91C28" w:rsidRPr="00467927" w:rsidTr="00DB0F4D">
        <w:trPr>
          <w:trHeight w:val="1070"/>
        </w:trPr>
        <w:tc>
          <w:tcPr>
            <w:tcW w:w="2217" w:type="dxa"/>
          </w:tcPr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b/>
                <w:sz w:val="20"/>
                <w:szCs w:val="20"/>
              </w:rPr>
              <w:t>Cougar Mountain</w:t>
            </w:r>
          </w:p>
        </w:tc>
        <w:tc>
          <w:tcPr>
            <w:tcW w:w="1302" w:type="dxa"/>
          </w:tcPr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B91C28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$1,934.00</w:t>
            </w:r>
          </w:p>
        </w:tc>
        <w:tc>
          <w:tcPr>
            <w:tcW w:w="1263" w:type="dxa"/>
          </w:tcPr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 xml:space="preserve">Good </w:t>
            </w:r>
          </w:p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3.0/4.0</w:t>
            </w:r>
          </w:p>
        </w:tc>
        <w:tc>
          <w:tcPr>
            <w:tcW w:w="1698" w:type="dxa"/>
          </w:tcPr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No</w:t>
            </w:r>
          </w:p>
        </w:tc>
        <w:tc>
          <w:tcPr>
            <w:tcW w:w="1448" w:type="dxa"/>
          </w:tcPr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0F67EE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  <w:p w:rsidR="00B91C28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No</w:t>
            </w:r>
          </w:p>
        </w:tc>
        <w:tc>
          <w:tcPr>
            <w:tcW w:w="1342" w:type="dxa"/>
          </w:tcPr>
          <w:p w:rsidR="00B91C28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Cougar Mountain CMS Pro can do just about everything.</w:t>
            </w:r>
          </w:p>
        </w:tc>
        <w:tc>
          <w:tcPr>
            <w:tcW w:w="1530" w:type="dxa"/>
          </w:tcPr>
          <w:p w:rsidR="00B91C28" w:rsidRPr="00467927" w:rsidRDefault="000F67EE" w:rsidP="00467927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467927">
              <w:rPr>
                <w:sz w:val="20"/>
                <w:szCs w:val="20"/>
              </w:rPr>
              <w:t>It is harder to use than many programs and they do not provide email support.</w:t>
            </w:r>
          </w:p>
        </w:tc>
      </w:tr>
    </w:tbl>
    <w:p w:rsidR="0032268C" w:rsidRPr="00467927" w:rsidRDefault="0032268C" w:rsidP="00467927">
      <w:pPr>
        <w:shd w:val="clear" w:color="auto" w:fill="FFFFFF" w:themeFill="background1"/>
        <w:jc w:val="center"/>
        <w:rPr>
          <w:b/>
          <w:sz w:val="20"/>
          <w:szCs w:val="20"/>
        </w:rPr>
      </w:pPr>
    </w:p>
    <w:sectPr w:rsidR="0032268C" w:rsidRPr="004679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8C"/>
    <w:rsid w:val="00047B78"/>
    <w:rsid w:val="000D00D3"/>
    <w:rsid w:val="000F67EE"/>
    <w:rsid w:val="00131F39"/>
    <w:rsid w:val="002438A6"/>
    <w:rsid w:val="0032268C"/>
    <w:rsid w:val="00331DCB"/>
    <w:rsid w:val="003917E7"/>
    <w:rsid w:val="00467927"/>
    <w:rsid w:val="004A1B92"/>
    <w:rsid w:val="006855D4"/>
    <w:rsid w:val="00685AE8"/>
    <w:rsid w:val="00696A8D"/>
    <w:rsid w:val="00AF55B7"/>
    <w:rsid w:val="00B27035"/>
    <w:rsid w:val="00B91C28"/>
    <w:rsid w:val="00CC4808"/>
    <w:rsid w:val="00CF4886"/>
    <w:rsid w:val="00DB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2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2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4B43199-8210-4F13-B852-6713D8B4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God</cp:lastModifiedBy>
  <cp:revision>2</cp:revision>
  <dcterms:created xsi:type="dcterms:W3CDTF">2011-05-11T01:54:00Z</dcterms:created>
  <dcterms:modified xsi:type="dcterms:W3CDTF">2011-05-11T01:54:00Z</dcterms:modified>
</cp:coreProperties>
</file>